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48823f2e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8f016af6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e15ccf3f4256" /><Relationship Type="http://schemas.openxmlformats.org/officeDocument/2006/relationships/numbering" Target="/word/numbering.xml" Id="R112a660e5373498a" /><Relationship Type="http://schemas.openxmlformats.org/officeDocument/2006/relationships/settings" Target="/word/settings.xml" Id="R284f68c4b92e4bbd" /><Relationship Type="http://schemas.openxmlformats.org/officeDocument/2006/relationships/image" Target="/word/media/ad7f9de0-a72b-4bd2-b697-abfa2bd30c28.png" Id="Rbae8f016af6d4fb6" /></Relationships>
</file>