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e4a5c8b02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dd52c11d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82178ea04621" /><Relationship Type="http://schemas.openxmlformats.org/officeDocument/2006/relationships/numbering" Target="/word/numbering.xml" Id="R805ca67a535b447d" /><Relationship Type="http://schemas.openxmlformats.org/officeDocument/2006/relationships/settings" Target="/word/settings.xml" Id="Reb84f2aacfe14c56" /><Relationship Type="http://schemas.openxmlformats.org/officeDocument/2006/relationships/image" Target="/word/media/870e6497-1bfc-47b7-99e0-dc95c495788f.png" Id="R585dd52c11d44dc9" /></Relationships>
</file>