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c9dc51a90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61a8f3037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 Park Homes,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bd2c7c8524bfe" /><Relationship Type="http://schemas.openxmlformats.org/officeDocument/2006/relationships/numbering" Target="/word/numbering.xml" Id="R39d20432ec604bda" /><Relationship Type="http://schemas.openxmlformats.org/officeDocument/2006/relationships/settings" Target="/word/settings.xml" Id="R2b8b117aa47b4e8e" /><Relationship Type="http://schemas.openxmlformats.org/officeDocument/2006/relationships/image" Target="/word/media/1bbe938e-bfc0-4876-9bdb-cf8e44c0b986.png" Id="Rc0461a8f303744fc" /></Relationships>
</file>