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63f37a15a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0e33b6f5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c75850fc4176" /><Relationship Type="http://schemas.openxmlformats.org/officeDocument/2006/relationships/numbering" Target="/word/numbering.xml" Id="R1cf60a95bf364181" /><Relationship Type="http://schemas.openxmlformats.org/officeDocument/2006/relationships/settings" Target="/word/settings.xml" Id="R0ed281ba0aaf401b" /><Relationship Type="http://schemas.openxmlformats.org/officeDocument/2006/relationships/image" Target="/word/media/79669713-0da5-4231-ab48-870f6b240867.png" Id="R9eed0e33b6f544f0" /></Relationships>
</file>