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30dfcfed2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0a86aad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b3765b5884423" /><Relationship Type="http://schemas.openxmlformats.org/officeDocument/2006/relationships/numbering" Target="/word/numbering.xml" Id="Rf08896b0ca444498" /><Relationship Type="http://schemas.openxmlformats.org/officeDocument/2006/relationships/settings" Target="/word/settings.xml" Id="R03f241753de24e08" /><Relationship Type="http://schemas.openxmlformats.org/officeDocument/2006/relationships/image" Target="/word/media/8927e342-1510-46b5-9488-6ef07d74c62e.png" Id="Rc3110a86aad94b10" /></Relationships>
</file>