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1a7ecc5bf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1f920ddb8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Lincoya,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c6d4167514a23" /><Relationship Type="http://schemas.openxmlformats.org/officeDocument/2006/relationships/numbering" Target="/word/numbering.xml" Id="R7681cc4dc85b4a14" /><Relationship Type="http://schemas.openxmlformats.org/officeDocument/2006/relationships/settings" Target="/word/settings.xml" Id="Re92b971e45754166" /><Relationship Type="http://schemas.openxmlformats.org/officeDocument/2006/relationships/image" Target="/word/media/57bb0a02-1c06-4228-b021-19ea86692502.png" Id="R8a01f920ddb8453f" /></Relationships>
</file>