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5b6ed28e7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cb87e3e4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6d20c3e946a0" /><Relationship Type="http://schemas.openxmlformats.org/officeDocument/2006/relationships/numbering" Target="/word/numbering.xml" Id="Rd4c04b1a435c4ec4" /><Relationship Type="http://schemas.openxmlformats.org/officeDocument/2006/relationships/settings" Target="/word/settings.xml" Id="R6bc76b7434fd4c59" /><Relationship Type="http://schemas.openxmlformats.org/officeDocument/2006/relationships/image" Target="/word/media/cc6c9518-9df7-405e-8cfe-c2fd670f3420.png" Id="R12dcb87e3e494382" /></Relationships>
</file>