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2492b888a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a97e7b598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 Grove,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aed820fad479f" /><Relationship Type="http://schemas.openxmlformats.org/officeDocument/2006/relationships/numbering" Target="/word/numbering.xml" Id="Rdb44c0774f4045d7" /><Relationship Type="http://schemas.openxmlformats.org/officeDocument/2006/relationships/settings" Target="/word/settings.xml" Id="R712cde40af4549fa" /><Relationship Type="http://schemas.openxmlformats.org/officeDocument/2006/relationships/image" Target="/word/media/f933c8ec-d193-454f-beb6-b647a4c86767.png" Id="R8e4a97e7b5984a33" /></Relationships>
</file>