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a556f063d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f151ffc3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c4836fae492d" /><Relationship Type="http://schemas.openxmlformats.org/officeDocument/2006/relationships/numbering" Target="/word/numbering.xml" Id="Rea28d80ddfdd496c" /><Relationship Type="http://schemas.openxmlformats.org/officeDocument/2006/relationships/settings" Target="/word/settings.xml" Id="Rc54667635adc41da" /><Relationship Type="http://schemas.openxmlformats.org/officeDocument/2006/relationships/image" Target="/word/media/b06d1dcc-155c-4869-ac7a-26299c4bc5e5.png" Id="Raeaaf151ffc34e85" /></Relationships>
</file>