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96ab91eaf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112ef5a5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Lindina,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1e14eabb74901" /><Relationship Type="http://schemas.openxmlformats.org/officeDocument/2006/relationships/numbering" Target="/word/numbering.xml" Id="Rf17dbda1813f421e" /><Relationship Type="http://schemas.openxmlformats.org/officeDocument/2006/relationships/settings" Target="/word/settings.xml" Id="R0e4c644ce9f14376" /><Relationship Type="http://schemas.openxmlformats.org/officeDocument/2006/relationships/image" Target="/word/media/5f3e05f6-82f9-45a8-a140-80f49c81dbb8.png" Id="R7d5112ef5a514ef5" /></Relationships>
</file>