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a5e49f1b32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dea3636884a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Linekin,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b2c43ad1b44e4" /><Relationship Type="http://schemas.openxmlformats.org/officeDocument/2006/relationships/numbering" Target="/word/numbering.xml" Id="R3e789136236c42ca" /><Relationship Type="http://schemas.openxmlformats.org/officeDocument/2006/relationships/settings" Target="/word/settings.xml" Id="R50a1c5ee40e44b4f" /><Relationship Type="http://schemas.openxmlformats.org/officeDocument/2006/relationships/image" Target="/word/media/6a298886-c547-4280-b5b3-fccf0f76e574.png" Id="R870dea3636884a6e" /></Relationships>
</file>