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8b7c06348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a8663b01e4c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Linganore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3bd2af91c404d" /><Relationship Type="http://schemas.openxmlformats.org/officeDocument/2006/relationships/numbering" Target="/word/numbering.xml" Id="Rcb216a855902499d" /><Relationship Type="http://schemas.openxmlformats.org/officeDocument/2006/relationships/settings" Target="/word/settings.xml" Id="R803162a893364259" /><Relationship Type="http://schemas.openxmlformats.org/officeDocument/2006/relationships/image" Target="/word/media/eda6b827-4e26-4aa6-a620-fc025e9a4cbf.png" Id="R30ca8663b01e4cd3" /></Relationships>
</file>