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9fa717bef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8b0f9c0f1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Lingo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c163fd913421f" /><Relationship Type="http://schemas.openxmlformats.org/officeDocument/2006/relationships/numbering" Target="/word/numbering.xml" Id="R36ed900e75214efc" /><Relationship Type="http://schemas.openxmlformats.org/officeDocument/2006/relationships/settings" Target="/word/settings.xml" Id="Rcc6dd9692ed547e7" /><Relationship Type="http://schemas.openxmlformats.org/officeDocument/2006/relationships/image" Target="/word/media/cd5ba5c0-5197-4d92-9913-23c9ff7f91b7.png" Id="R7fa8b0f9c0f14c0f" /></Relationships>
</file>