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48e2487c5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18fa712b8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Linkville,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16d35cfe84afd" /><Relationship Type="http://schemas.openxmlformats.org/officeDocument/2006/relationships/numbering" Target="/word/numbering.xml" Id="R46bb88570a114be9" /><Relationship Type="http://schemas.openxmlformats.org/officeDocument/2006/relationships/settings" Target="/word/settings.xml" Id="R809803975e364482" /><Relationship Type="http://schemas.openxmlformats.org/officeDocument/2006/relationships/image" Target="/word/media/196c71d8-98ec-431d-b816-f417fe905a34.png" Id="R6d118fa712b84f6d" /></Relationships>
</file>