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753cd86fa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acdb1bd8e5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Linlithgo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3f842ea4d4484" /><Relationship Type="http://schemas.openxmlformats.org/officeDocument/2006/relationships/numbering" Target="/word/numbering.xml" Id="R79895332d42349a5" /><Relationship Type="http://schemas.openxmlformats.org/officeDocument/2006/relationships/settings" Target="/word/settings.xml" Id="Rad07072532f74edf" /><Relationship Type="http://schemas.openxmlformats.org/officeDocument/2006/relationships/image" Target="/word/media/0e6c20b5-32af-4bff-8428-de6fdba016c5.png" Id="R17acdb1bd8e54827" /></Relationships>
</file>