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81fa7ad47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f27a425d0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Linn Creek,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ea5d6078e48da" /><Relationship Type="http://schemas.openxmlformats.org/officeDocument/2006/relationships/numbering" Target="/word/numbering.xml" Id="R827601b5ca9b48b9" /><Relationship Type="http://schemas.openxmlformats.org/officeDocument/2006/relationships/settings" Target="/word/settings.xml" Id="R649f1cebec4249d3" /><Relationship Type="http://schemas.openxmlformats.org/officeDocument/2006/relationships/image" Target="/word/media/5460a7d8-f55f-4ec9-8cb2-37851dc756e9.png" Id="Redbf27a425d04f8c" /></Relationships>
</file>