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cb83d83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857c7240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Linnell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8bffac5ed4649" /><Relationship Type="http://schemas.openxmlformats.org/officeDocument/2006/relationships/numbering" Target="/word/numbering.xml" Id="Re6ee34f1258c4914" /><Relationship Type="http://schemas.openxmlformats.org/officeDocument/2006/relationships/settings" Target="/word/settings.xml" Id="R824638190eb547d0" /><Relationship Type="http://schemas.openxmlformats.org/officeDocument/2006/relationships/image" Target="/word/media/a4718550-c625-4139-a5c5-a688790e7bc5.png" Id="Rb763857c72404bc6" /></Relationships>
</file>