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c0fdb9764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cb383d12c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Linstead-on-the-Severn,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cec3a9da1482d" /><Relationship Type="http://schemas.openxmlformats.org/officeDocument/2006/relationships/numbering" Target="/word/numbering.xml" Id="R2f2668ec179244d5" /><Relationship Type="http://schemas.openxmlformats.org/officeDocument/2006/relationships/settings" Target="/word/settings.xml" Id="Rac4a72c746e44547" /><Relationship Type="http://schemas.openxmlformats.org/officeDocument/2006/relationships/image" Target="/word/media/f5e2dc2d-edfb-4ef5-a1f5-08798830c50b.png" Id="R2c9cb383d12c4475" /></Relationships>
</file>