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1f21860d6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74ce036aa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Linstead Place,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f31958ff049e3" /><Relationship Type="http://schemas.openxmlformats.org/officeDocument/2006/relationships/numbering" Target="/word/numbering.xml" Id="R09318e7ff1c047ae" /><Relationship Type="http://schemas.openxmlformats.org/officeDocument/2006/relationships/settings" Target="/word/settings.xml" Id="R01f2db4a5b614bb2" /><Relationship Type="http://schemas.openxmlformats.org/officeDocument/2006/relationships/image" Target="/word/media/dcc5ed25-67c3-4777-b0ff-5f8de9c048fd.png" Id="Re2874ce036aa4e5a" /></Relationships>
</file>