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eabfe5397e48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00fa9f783d41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Linview,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f237c96ea64720" /><Relationship Type="http://schemas.openxmlformats.org/officeDocument/2006/relationships/numbering" Target="/word/numbering.xml" Id="Rd00cdef91d114284" /><Relationship Type="http://schemas.openxmlformats.org/officeDocument/2006/relationships/settings" Target="/word/settings.xml" Id="R0c1b0399adb3484b" /><Relationship Type="http://schemas.openxmlformats.org/officeDocument/2006/relationships/image" Target="/word/media/3d05936b-03cb-446c-bd24-b5590fa1f07a.png" Id="R9c00fa9f783d41fe" /></Relationships>
</file>