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05520e03d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1e4b61953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Lions 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ad4aae76e469c" /><Relationship Type="http://schemas.openxmlformats.org/officeDocument/2006/relationships/numbering" Target="/word/numbering.xml" Id="Re2c8de09e07d4216" /><Relationship Type="http://schemas.openxmlformats.org/officeDocument/2006/relationships/settings" Target="/word/settings.xml" Id="R8c9e787dc24540e1" /><Relationship Type="http://schemas.openxmlformats.org/officeDocument/2006/relationships/image" Target="/word/media/fbad95fb-f968-42a0-b6e1-5d76f2935bdf.png" Id="R2c61e4b6195341b8" /></Relationships>
</file>