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3b825229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893b8606c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Liscomb,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b9f402c07445e" /><Relationship Type="http://schemas.openxmlformats.org/officeDocument/2006/relationships/numbering" Target="/word/numbering.xml" Id="R9d897428ac534959" /><Relationship Type="http://schemas.openxmlformats.org/officeDocument/2006/relationships/settings" Target="/word/settings.xml" Id="Rd0d5893886274c18" /><Relationship Type="http://schemas.openxmlformats.org/officeDocument/2006/relationships/image" Target="/word/media/5cd978b2-5b76-4917-b1aa-0ac68b36891a.png" Id="R030893b8606c4959" /></Relationships>
</file>