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59ce35a15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3341f9e3d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Lismas,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264f8cf524ac0" /><Relationship Type="http://schemas.openxmlformats.org/officeDocument/2006/relationships/numbering" Target="/word/numbering.xml" Id="Rb961f1d9c1f646ed" /><Relationship Type="http://schemas.openxmlformats.org/officeDocument/2006/relationships/settings" Target="/word/settings.xml" Id="R21738b28e92d456f" /><Relationship Type="http://schemas.openxmlformats.org/officeDocument/2006/relationships/image" Target="/word/media/b84671e7-7995-4be2-b797-db1f37dc5b54.png" Id="R8b03341f9e3d46f3" /></Relationships>
</file>