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ef0e8c8a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385e92e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609c12dc54c6c" /><Relationship Type="http://schemas.openxmlformats.org/officeDocument/2006/relationships/numbering" Target="/word/numbering.xml" Id="R7069dcbbb64e4f31" /><Relationship Type="http://schemas.openxmlformats.org/officeDocument/2006/relationships/settings" Target="/word/settings.xml" Id="R20de9f911a254dac" /><Relationship Type="http://schemas.openxmlformats.org/officeDocument/2006/relationships/image" Target="/word/media/ab8a3ae7-47e3-443b-95eb-e960664dbac8.png" Id="Rcc84385e92e4475f" /></Relationships>
</file>