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3b427dbd4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65da68125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Littell,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0c380a52d4268" /><Relationship Type="http://schemas.openxmlformats.org/officeDocument/2006/relationships/numbering" Target="/word/numbering.xml" Id="Rc71bd7ed5bab43f7" /><Relationship Type="http://schemas.openxmlformats.org/officeDocument/2006/relationships/settings" Target="/word/settings.xml" Id="R43563426659d425b" /><Relationship Type="http://schemas.openxmlformats.org/officeDocument/2006/relationships/image" Target="/word/media/d6d4905d-38f9-41ec-91a3-56a3fd1f50ce.png" Id="Rb9165da68125493c" /></Relationships>
</file>