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61661bc72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592fb029ca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Black,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0334d5254486b" /><Relationship Type="http://schemas.openxmlformats.org/officeDocument/2006/relationships/numbering" Target="/word/numbering.xml" Id="R11e1facbc828485c" /><Relationship Type="http://schemas.openxmlformats.org/officeDocument/2006/relationships/settings" Target="/word/settings.xml" Id="R53be29922b42449b" /><Relationship Type="http://schemas.openxmlformats.org/officeDocument/2006/relationships/image" Target="/word/media/b7c9f49a-39ae-41a5-904c-e89f9f70d5ac.png" Id="R3f592fb029ca41e7" /></Relationships>
</file>