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b346ad2cf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723cb6c16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Canada,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cc8aa6b7b4be0" /><Relationship Type="http://schemas.openxmlformats.org/officeDocument/2006/relationships/numbering" Target="/word/numbering.xml" Id="Rc38e2b02af114724" /><Relationship Type="http://schemas.openxmlformats.org/officeDocument/2006/relationships/settings" Target="/word/settings.xml" Id="R3914bcb8a64b46a6" /><Relationship Type="http://schemas.openxmlformats.org/officeDocument/2006/relationships/image" Target="/word/media/581c2287-295b-44b6-856e-82cffb47c683.png" Id="R7f5723cb6c164bd8" /></Relationships>
</file>