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90c517410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55b9430c3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Cedar,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82106f5244a38" /><Relationship Type="http://schemas.openxmlformats.org/officeDocument/2006/relationships/numbering" Target="/word/numbering.xml" Id="R9db2200cf05b428a" /><Relationship Type="http://schemas.openxmlformats.org/officeDocument/2006/relationships/settings" Target="/word/settings.xml" Id="R2da816a5643c4a89" /><Relationship Type="http://schemas.openxmlformats.org/officeDocument/2006/relationships/image" Target="/word/media/2f8a9ab9-b496-41d4-a177-8c045a5e41ad.png" Id="R68e55b9430c34cc6" /></Relationships>
</file>