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1a53bce9b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efc3be765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Chicago,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adecae3334d64" /><Relationship Type="http://schemas.openxmlformats.org/officeDocument/2006/relationships/numbering" Target="/word/numbering.xml" Id="Rc861233438da4162" /><Relationship Type="http://schemas.openxmlformats.org/officeDocument/2006/relationships/settings" Target="/word/settings.xml" Id="R84302db52bb449fd" /><Relationship Type="http://schemas.openxmlformats.org/officeDocument/2006/relationships/image" Target="/word/media/ca5f3b81-cb35-4a6d-a488-293987a7b9fd.png" Id="R5c7efc3be76546a1" /></Relationships>
</file>