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689153492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5dadf6dc3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Danbury,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f5df3dd734be1" /><Relationship Type="http://schemas.openxmlformats.org/officeDocument/2006/relationships/numbering" Target="/word/numbering.xml" Id="Ree59a31f71ef43fb" /><Relationship Type="http://schemas.openxmlformats.org/officeDocument/2006/relationships/settings" Target="/word/settings.xml" Id="R68d39e889f914a53" /><Relationship Type="http://schemas.openxmlformats.org/officeDocument/2006/relationships/image" Target="/word/media/32b9ead4-3e13-4c88-9bab-ef8f85f3228f.png" Id="Rc725dadf6dc3426e" /></Relationships>
</file>