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5adb2e9b3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1baa02529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8f5c1e57844d4" /><Relationship Type="http://schemas.openxmlformats.org/officeDocument/2006/relationships/numbering" Target="/word/numbering.xml" Id="Re1ef0471659e46be" /><Relationship Type="http://schemas.openxmlformats.org/officeDocument/2006/relationships/settings" Target="/word/settings.xml" Id="R4431c61f0898402d" /><Relationship Type="http://schemas.openxmlformats.org/officeDocument/2006/relationships/image" Target="/word/media/d60d62fe-021c-4554-a7a4-94ae9f82c0f7.png" Id="R65e1baa025294772" /></Relationships>
</file>