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b7aa6669d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8fbf5702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Hell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a882b54444f5" /><Relationship Type="http://schemas.openxmlformats.org/officeDocument/2006/relationships/numbering" Target="/word/numbering.xml" Id="R2102e720955a4854" /><Relationship Type="http://schemas.openxmlformats.org/officeDocument/2006/relationships/settings" Target="/word/settings.xml" Id="R166fc1364c2e4b47" /><Relationship Type="http://schemas.openxmlformats.org/officeDocument/2006/relationships/image" Target="/word/media/77beadf1-f1c8-485e-a43c-36464c4d042d.png" Id="R4ce8fbf5702a4dd9" /></Relationships>
</file>