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160424d6c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794c28a46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Johnsontown,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c8d2d204a49f5" /><Relationship Type="http://schemas.openxmlformats.org/officeDocument/2006/relationships/numbering" Target="/word/numbering.xml" Id="Rde5ba88c89244187" /><Relationship Type="http://schemas.openxmlformats.org/officeDocument/2006/relationships/settings" Target="/word/settings.xml" Id="Rdd6cd2464c69465c" /><Relationship Type="http://schemas.openxmlformats.org/officeDocument/2006/relationships/image" Target="/word/media/ce0e6272-3495-4c95-bcbc-adde0e4ab327.png" Id="Rca3794c28a4641cf" /></Relationships>
</file>