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2d8690687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d78ef6d0a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Machias,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bf39ea8154dc2" /><Relationship Type="http://schemas.openxmlformats.org/officeDocument/2006/relationships/numbering" Target="/word/numbering.xml" Id="Ra8744385adfe4c0b" /><Relationship Type="http://schemas.openxmlformats.org/officeDocument/2006/relationships/settings" Target="/word/settings.xml" Id="Ra106d1222e904431" /><Relationship Type="http://schemas.openxmlformats.org/officeDocument/2006/relationships/image" Target="/word/media/001ada06-229d-48a8-9728-e371a35b527c.png" Id="R0efd78ef6d0a4817" /></Relationships>
</file>