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994bbf43e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1e8a66957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Neck,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d9b1f38514a96" /><Relationship Type="http://schemas.openxmlformats.org/officeDocument/2006/relationships/numbering" Target="/word/numbering.xml" Id="R1bd6850a78fa41f1" /><Relationship Type="http://schemas.openxmlformats.org/officeDocument/2006/relationships/settings" Target="/word/settings.xml" Id="R4f50f764d8f548c2" /><Relationship Type="http://schemas.openxmlformats.org/officeDocument/2006/relationships/image" Target="/word/media/3ab2b714-3a7d-42e9-aeab-9d48908b8c42.png" Id="R1391e8a669574e7f" /></Relationships>
</file>