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8f0eaa26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1eabce0e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Norway,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467b04cc74920" /><Relationship Type="http://schemas.openxmlformats.org/officeDocument/2006/relationships/numbering" Target="/word/numbering.xml" Id="Rc207b3d8fcd04921" /><Relationship Type="http://schemas.openxmlformats.org/officeDocument/2006/relationships/settings" Target="/word/settings.xml" Id="R842bc3f9c9fb4a7a" /><Relationship Type="http://schemas.openxmlformats.org/officeDocument/2006/relationships/image" Target="/word/media/ac9f9b87-ca84-4c10-9c03-95c6b91d46c0.png" Id="Rded1eabce0eb4754" /></Relationships>
</file>