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8f1021af6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1c825ce2e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Orleans,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7a6ad4e7441af" /><Relationship Type="http://schemas.openxmlformats.org/officeDocument/2006/relationships/numbering" Target="/word/numbering.xml" Id="Rdc54bfedd34d4ddd" /><Relationship Type="http://schemas.openxmlformats.org/officeDocument/2006/relationships/settings" Target="/word/settings.xml" Id="R560ff2502fd24190" /><Relationship Type="http://schemas.openxmlformats.org/officeDocument/2006/relationships/image" Target="/word/media/89125f3f-df18-4e44-95df-ccde68540882.png" Id="R48c1c825ce2e4a25" /></Relationships>
</file>