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c2df75cb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39dca933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Pittsburg,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6cee1770d4dc2" /><Relationship Type="http://schemas.openxmlformats.org/officeDocument/2006/relationships/numbering" Target="/word/numbering.xml" Id="R07577242e3f543dd" /><Relationship Type="http://schemas.openxmlformats.org/officeDocument/2006/relationships/settings" Target="/word/settings.xml" Id="R05bfa9d29bf847cc" /><Relationship Type="http://schemas.openxmlformats.org/officeDocument/2006/relationships/image" Target="/word/media/7ce0eb99-a164-4d06-ac9c-d9249d90e3fe.png" Id="R082f39dca93341a2" /></Relationships>
</file>