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4bf275ed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fb1968d4b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146209c1e4457" /><Relationship Type="http://schemas.openxmlformats.org/officeDocument/2006/relationships/numbering" Target="/word/numbering.xml" Id="Rc7bfa4a1492d49d9" /><Relationship Type="http://schemas.openxmlformats.org/officeDocument/2006/relationships/settings" Target="/word/settings.xml" Id="R77e24af017294c5c" /><Relationship Type="http://schemas.openxmlformats.org/officeDocument/2006/relationships/image" Target="/word/media/0ab795b8-4a4e-46da-8a2b-85b96c3a4b0c.png" Id="Rb34fb1968d4b4518" /></Relationships>
</file>