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9badeab54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268a2c4e3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Rock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afbc691ff435d" /><Relationship Type="http://schemas.openxmlformats.org/officeDocument/2006/relationships/numbering" Target="/word/numbering.xml" Id="R964e12b127f04ed6" /><Relationship Type="http://schemas.openxmlformats.org/officeDocument/2006/relationships/settings" Target="/word/settings.xml" Id="R6d52750bd07649d7" /><Relationship Type="http://schemas.openxmlformats.org/officeDocument/2006/relationships/image" Target="/word/media/51fdf2f7-abd0-46af-8846-cb89979390f5.png" Id="R769268a2c4e346b3" /></Relationships>
</file>