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011e3fb68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a08c9ac17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Sauk,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95f5c30c74e10" /><Relationship Type="http://schemas.openxmlformats.org/officeDocument/2006/relationships/numbering" Target="/word/numbering.xml" Id="Rc61f5d96f1064dd9" /><Relationship Type="http://schemas.openxmlformats.org/officeDocument/2006/relationships/settings" Target="/word/settings.xml" Id="Rffc88cb79359445f" /><Relationship Type="http://schemas.openxmlformats.org/officeDocument/2006/relationships/image" Target="/word/media/34c76c27-3ed7-4124-86d8-c77f99b111fc.png" Id="Rfbca08c9ac174362" /></Relationships>
</file>