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6c538e92740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c0535a05fc4d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c52e1b653e497a" /><Relationship Type="http://schemas.openxmlformats.org/officeDocument/2006/relationships/numbering" Target="/word/numbering.xml" Id="R978d28f5729e468c" /><Relationship Type="http://schemas.openxmlformats.org/officeDocument/2006/relationships/settings" Target="/word/settings.xml" Id="R6124d4b06cb54400" /><Relationship Type="http://schemas.openxmlformats.org/officeDocument/2006/relationships/image" Target="/word/media/95a2208e-f73f-475f-943f-9359fa666347.png" Id="Rdcc0535a05fc4d2b" /></Relationships>
</file>