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80fdd4f7a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97c6dbe2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aa3e5cd9f4f36" /><Relationship Type="http://schemas.openxmlformats.org/officeDocument/2006/relationships/numbering" Target="/word/numbering.xml" Id="Rc1e3b230140242d4" /><Relationship Type="http://schemas.openxmlformats.org/officeDocument/2006/relationships/settings" Target="/word/settings.xml" Id="R341f869416c54a0b" /><Relationship Type="http://schemas.openxmlformats.org/officeDocument/2006/relationships/image" Target="/word/media/6f5fcdad-c7cd-4161-af24-ab6fdffeca35.png" Id="R629597c6dbe2456a" /></Relationships>
</file>