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a45d3d491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775c8d64f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Littlebrooke Farm,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4da62c1444088" /><Relationship Type="http://schemas.openxmlformats.org/officeDocument/2006/relationships/numbering" Target="/word/numbering.xml" Id="Rb393e6478df94869" /><Relationship Type="http://schemas.openxmlformats.org/officeDocument/2006/relationships/settings" Target="/word/settings.xml" Id="R835edc921b2b447f" /><Relationship Type="http://schemas.openxmlformats.org/officeDocument/2006/relationships/image" Target="/word/media/8d02f46b-0afb-455e-9211-581d67683dc7.png" Id="R683775c8d64f45c7" /></Relationships>
</file>