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cd1b8c494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f6156a0d3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00ad9ec814f0b" /><Relationship Type="http://schemas.openxmlformats.org/officeDocument/2006/relationships/numbering" Target="/word/numbering.xml" Id="Ra7394924dd8d45ab" /><Relationship Type="http://schemas.openxmlformats.org/officeDocument/2006/relationships/settings" Target="/word/settings.xml" Id="Ra245a609f9ef458f" /><Relationship Type="http://schemas.openxmlformats.org/officeDocument/2006/relationships/image" Target="/word/media/c0c2f5e2-7341-4f3e-9d62-30ce7c10dfc9.png" Id="R7b9f6156a0d34627" /></Relationships>
</file>