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4651b148a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bef58d08e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89b3c0ee64c7d" /><Relationship Type="http://schemas.openxmlformats.org/officeDocument/2006/relationships/numbering" Target="/word/numbering.xml" Id="R1389c49419ec4948" /><Relationship Type="http://schemas.openxmlformats.org/officeDocument/2006/relationships/settings" Target="/word/settings.xml" Id="R08b21c43164f486b" /><Relationship Type="http://schemas.openxmlformats.org/officeDocument/2006/relationships/image" Target="/word/media/d7edeefe-895a-4fea-92cd-8ae402390bfc.png" Id="R75fbef58d08e47e4" /></Relationships>
</file>