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80d1d2eeb45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d482e3f0d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Litz,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258f953934adb" /><Relationship Type="http://schemas.openxmlformats.org/officeDocument/2006/relationships/numbering" Target="/word/numbering.xml" Id="Rf71f1bb148004bfc" /><Relationship Type="http://schemas.openxmlformats.org/officeDocument/2006/relationships/settings" Target="/word/settings.xml" Id="R47e1230515ac4377" /><Relationship Type="http://schemas.openxmlformats.org/officeDocument/2006/relationships/image" Target="/word/media/998b24a9-85d6-41b9-8387-2ed1457d27df.png" Id="R6bbd482e3f0d4219" /></Relationships>
</file>