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f42d15742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dd40ea2f7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 Oak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cfb30f4b94d40" /><Relationship Type="http://schemas.openxmlformats.org/officeDocument/2006/relationships/numbering" Target="/word/numbering.xml" Id="R095b23f5af4e43fd" /><Relationship Type="http://schemas.openxmlformats.org/officeDocument/2006/relationships/settings" Target="/word/settings.xml" Id="Re9f3ed173fef46ac" /><Relationship Type="http://schemas.openxmlformats.org/officeDocument/2006/relationships/image" Target="/word/media/28ad0cb0-ca74-4e62-9e90-24ab5c8e5a7c.png" Id="R3b2dd40ea2f74faf" /></Relationships>
</file>