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1427d9e6d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efe155f8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Livermore,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ef9e379444cf" /><Relationship Type="http://schemas.openxmlformats.org/officeDocument/2006/relationships/numbering" Target="/word/numbering.xml" Id="Rabe3905446894c27" /><Relationship Type="http://schemas.openxmlformats.org/officeDocument/2006/relationships/settings" Target="/word/settings.xml" Id="R9e90eb81459d44ed" /><Relationship Type="http://schemas.openxmlformats.org/officeDocument/2006/relationships/image" Target="/word/media/fb21f519-8b85-4e1b-924d-8ace427ba3a5.png" Id="R6f9efe155f864a2f" /></Relationships>
</file>