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b951e73bb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75e14e49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Livermore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539e29ba4874" /><Relationship Type="http://schemas.openxmlformats.org/officeDocument/2006/relationships/numbering" Target="/word/numbering.xml" Id="R03e2ab6af0524917" /><Relationship Type="http://schemas.openxmlformats.org/officeDocument/2006/relationships/settings" Target="/word/settings.xml" Id="Ra02a3ffd298d4c6e" /><Relationship Type="http://schemas.openxmlformats.org/officeDocument/2006/relationships/image" Target="/word/media/43e61d81-a665-4ed0-ade2-390b4cb65ca1.png" Id="Rf8575e14e49047c6" /></Relationships>
</file>